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0F" w:rsidRPr="00A85562" w:rsidRDefault="00D2270F" w:rsidP="00D2270F">
      <w:pPr>
        <w:pStyle w:val="a4"/>
        <w:tabs>
          <w:tab w:val="left" w:pos="0"/>
        </w:tabs>
        <w:spacing w:after="0"/>
        <w:ind w:left="0"/>
        <w:rPr>
          <w:color w:val="auto"/>
          <w:sz w:val="20"/>
          <w:szCs w:val="20"/>
        </w:rPr>
      </w:pPr>
    </w:p>
    <w:p w:rsidR="00D2270F" w:rsidRPr="00A85562" w:rsidRDefault="00D2270F" w:rsidP="00D2270F">
      <w:pPr>
        <w:pStyle w:val="a4"/>
        <w:tabs>
          <w:tab w:val="left" w:pos="0"/>
        </w:tabs>
        <w:spacing w:after="0"/>
        <w:rPr>
          <w:color w:val="auto"/>
          <w:sz w:val="20"/>
          <w:szCs w:val="20"/>
        </w:rPr>
      </w:pPr>
    </w:p>
    <w:tbl>
      <w:tblPr>
        <w:tblW w:w="0" w:type="auto"/>
        <w:tblInd w:w="-176" w:type="dxa"/>
        <w:tblLook w:val="00A0"/>
      </w:tblPr>
      <w:tblGrid>
        <w:gridCol w:w="5387"/>
        <w:gridCol w:w="4253"/>
      </w:tblGrid>
      <w:tr w:rsidR="00D2270F" w:rsidRPr="00477D59" w:rsidTr="00F30494">
        <w:tc>
          <w:tcPr>
            <w:tcW w:w="5387" w:type="dxa"/>
          </w:tcPr>
          <w:p w:rsidR="00D2270F" w:rsidRPr="00477D59" w:rsidRDefault="00F8632B" w:rsidP="00F30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и принято</w:t>
            </w:r>
          </w:p>
          <w:p w:rsidR="00D2270F" w:rsidRDefault="00AE306A" w:rsidP="002A1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заедании ПК</w:t>
            </w:r>
          </w:p>
          <w:p w:rsidR="002A1D0C" w:rsidRPr="00477D59" w:rsidRDefault="002A1D0C" w:rsidP="002A1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D59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77D59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 w:rsidR="00437E88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Pr="00477D59">
              <w:rPr>
                <w:rFonts w:ascii="Times New Roman" w:hAnsi="Times New Roman"/>
                <w:sz w:val="28"/>
                <w:szCs w:val="28"/>
              </w:rPr>
              <w:t xml:space="preserve"> 2014 года</w:t>
            </w:r>
          </w:p>
          <w:p w:rsidR="002A1D0C" w:rsidRPr="00477D59" w:rsidRDefault="002A1D0C" w:rsidP="002A1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270F" w:rsidRPr="00477D59" w:rsidRDefault="00F8632B" w:rsidP="00F86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Утверждаю</w:t>
            </w:r>
          </w:p>
          <w:p w:rsidR="00D2270F" w:rsidRPr="00477D59" w:rsidRDefault="00F8632B" w:rsidP="00F86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D2270F" w:rsidRPr="00477D59" w:rsidRDefault="00F8632B" w:rsidP="00F863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>_____</w:t>
            </w:r>
            <w:r w:rsidR="00437E88">
              <w:rPr>
                <w:rFonts w:ascii="Times New Roman" w:hAnsi="Times New Roman"/>
                <w:sz w:val="28"/>
                <w:szCs w:val="28"/>
              </w:rPr>
              <w:t>О.В. Ласкова</w:t>
            </w:r>
          </w:p>
          <w:p w:rsidR="00D2270F" w:rsidRPr="00477D59" w:rsidRDefault="00F8632B" w:rsidP="002A1D0C">
            <w:pPr>
              <w:spacing w:after="0" w:line="240" w:lineRule="auto"/>
              <w:ind w:hanging="17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77D59" w:rsidRPr="00477D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2270F" w:rsidRPr="00477D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37E88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A1D0C">
              <w:rPr>
                <w:rFonts w:ascii="Times New Roman" w:hAnsi="Times New Roman"/>
                <w:sz w:val="28"/>
                <w:szCs w:val="28"/>
              </w:rPr>
              <w:t>11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77D59" w:rsidRPr="00477D59">
              <w:rPr>
                <w:rFonts w:ascii="Times New Roman" w:hAnsi="Times New Roman"/>
                <w:sz w:val="28"/>
                <w:szCs w:val="28"/>
              </w:rPr>
              <w:t>4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270F" w:rsidRPr="00477D59" w:rsidRDefault="00D2270F" w:rsidP="00D2270F">
      <w:pPr>
        <w:rPr>
          <w:rFonts w:ascii="Times New Roman" w:hAnsi="Times New Roman"/>
          <w:b/>
          <w:sz w:val="20"/>
          <w:szCs w:val="20"/>
        </w:rPr>
      </w:pPr>
    </w:p>
    <w:p w:rsidR="00D2270F" w:rsidRPr="00477D59" w:rsidRDefault="00D2270F" w:rsidP="00D2270F">
      <w:pPr>
        <w:rPr>
          <w:rFonts w:ascii="Times New Roman" w:hAnsi="Times New Roman"/>
          <w:b/>
          <w:sz w:val="20"/>
          <w:szCs w:val="20"/>
        </w:rPr>
      </w:pPr>
    </w:p>
    <w:p w:rsidR="00D2270F" w:rsidRPr="00477D59" w:rsidRDefault="00D2270F" w:rsidP="00AE3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D59">
        <w:rPr>
          <w:rFonts w:ascii="Times New Roman" w:hAnsi="Times New Roman"/>
          <w:b/>
          <w:sz w:val="28"/>
          <w:szCs w:val="28"/>
        </w:rPr>
        <w:t>ПОЛОЖЕНИЕ</w:t>
      </w:r>
    </w:p>
    <w:p w:rsidR="00D2270F" w:rsidRPr="00477D59" w:rsidRDefault="00D2270F" w:rsidP="00AE3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D59">
        <w:rPr>
          <w:rFonts w:ascii="Times New Roman" w:hAnsi="Times New Roman"/>
          <w:b/>
          <w:sz w:val="28"/>
          <w:szCs w:val="28"/>
        </w:rPr>
        <w:t>о конфликте интересов педагогического работника</w:t>
      </w:r>
    </w:p>
    <w:p w:rsidR="00D2270F" w:rsidRPr="00477D59" w:rsidRDefault="00AE306A" w:rsidP="00AE3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D2270F" w:rsidRPr="00477D59">
        <w:rPr>
          <w:rFonts w:ascii="Times New Roman" w:hAnsi="Times New Roman"/>
          <w:b/>
          <w:sz w:val="28"/>
          <w:szCs w:val="28"/>
        </w:rPr>
        <w:t>униципального бюджетного о</w:t>
      </w:r>
      <w:r>
        <w:rPr>
          <w:rFonts w:ascii="Times New Roman" w:hAnsi="Times New Roman"/>
          <w:b/>
          <w:sz w:val="28"/>
          <w:szCs w:val="28"/>
        </w:rPr>
        <w:t xml:space="preserve">бщеобразовательного учреждения </w:t>
      </w:r>
    </w:p>
    <w:p w:rsidR="00D2270F" w:rsidRPr="00477D59" w:rsidRDefault="00437E88" w:rsidP="00AE3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Ермаковской средней</w:t>
      </w:r>
      <w:r w:rsidR="00AE306A">
        <w:rPr>
          <w:rFonts w:ascii="Times New Roman" w:hAnsi="Times New Roman"/>
          <w:b/>
          <w:sz w:val="28"/>
          <w:szCs w:val="28"/>
        </w:rPr>
        <w:t xml:space="preserve"> </w:t>
      </w:r>
      <w:r w:rsidR="00D2270F" w:rsidRPr="00477D59">
        <w:rPr>
          <w:rFonts w:ascii="Times New Roman" w:hAnsi="Times New Roman"/>
          <w:b/>
          <w:sz w:val="28"/>
          <w:szCs w:val="28"/>
        </w:rPr>
        <w:t xml:space="preserve"> общеобразовательной школы</w:t>
      </w:r>
    </w:p>
    <w:p w:rsidR="00D2270F" w:rsidRPr="00477D59" w:rsidRDefault="00D2270F" w:rsidP="00AE3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7D59">
        <w:rPr>
          <w:rFonts w:ascii="Times New Roman" w:hAnsi="Times New Roman"/>
          <w:b/>
          <w:sz w:val="28"/>
          <w:szCs w:val="28"/>
        </w:rPr>
        <w:t xml:space="preserve"> </w:t>
      </w:r>
    </w:p>
    <w:p w:rsidR="00D2270F" w:rsidRPr="00477D59" w:rsidRDefault="00D2270F" w:rsidP="00AE306A">
      <w:pPr>
        <w:rPr>
          <w:rFonts w:ascii="Times New Roman" w:hAnsi="Times New Roman"/>
          <w:b/>
          <w:sz w:val="28"/>
          <w:szCs w:val="28"/>
        </w:rPr>
      </w:pPr>
    </w:p>
    <w:p w:rsidR="00D2270F" w:rsidRPr="00477D59" w:rsidRDefault="00D2270F" w:rsidP="00437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1.Настоящее Положение о конфликте интересов педагогического работника Школы</w:t>
      </w:r>
      <w:r w:rsidRPr="00477D59">
        <w:rPr>
          <w:rFonts w:ascii="Times New Roman" w:hAnsi="Times New Roman"/>
          <w:b/>
          <w:sz w:val="28"/>
          <w:szCs w:val="28"/>
        </w:rPr>
        <w:t xml:space="preserve"> </w:t>
      </w:r>
      <w:r w:rsidRPr="00477D59">
        <w:rPr>
          <w:rFonts w:ascii="Times New Roman" w:hAnsi="Times New Roman"/>
          <w:sz w:val="28"/>
          <w:szCs w:val="28"/>
        </w:rPr>
        <w:t>(далее – Положение) разработано на основе Федерального закона от 29.12.2012 №273-ФЗ  «Об образовании в Российской Федерации» (</w:t>
      </w:r>
      <w:r w:rsidRPr="00477D59">
        <w:rPr>
          <w:rFonts w:ascii="Times New Roman" w:hAnsi="Times New Roman"/>
          <w:color w:val="373737"/>
          <w:sz w:val="28"/>
          <w:szCs w:val="28"/>
        </w:rPr>
        <w:t>глава 1 статья 2 п.33,глава 5 статьи 47,48)</w:t>
      </w:r>
      <w:r w:rsidRPr="00477D59">
        <w:rPr>
          <w:rFonts w:ascii="Times New Roman" w:hAnsi="Times New Roman"/>
          <w:sz w:val="28"/>
          <w:szCs w:val="28"/>
        </w:rPr>
        <w:t>.</w:t>
      </w:r>
    </w:p>
    <w:p w:rsidR="00D2270F" w:rsidRPr="00477D59" w:rsidRDefault="00D2270F" w:rsidP="00437E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D59">
        <w:rPr>
          <w:rFonts w:ascii="Times New Roman" w:hAnsi="Times New Roman"/>
          <w:sz w:val="28"/>
          <w:szCs w:val="28"/>
        </w:rPr>
        <w:t>2.Положение разработано с целью оптимизации взаимодействия педагогических работников с другими участниками образовательных 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</w:t>
      </w:r>
      <w:proofErr w:type="gramEnd"/>
      <w:r w:rsidRPr="00477D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7D5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77D59"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D2270F" w:rsidRPr="00477D59" w:rsidRDefault="00D2270F" w:rsidP="00437E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b/>
          <w:sz w:val="28"/>
          <w:szCs w:val="28"/>
        </w:rPr>
        <w:t>3.</w:t>
      </w:r>
      <w:r w:rsidRPr="00477D59">
        <w:rPr>
          <w:rFonts w:ascii="Times New Roman" w:hAnsi="Times New Roman"/>
          <w:sz w:val="28"/>
          <w:szCs w:val="28"/>
        </w:rPr>
        <w:t>Конкретными ситуациями конфликта  интересов, в которых педагогический работник может оказаться в процессе выполнения своих должностных обязанностей, наиболее вероятными являются следующие:</w:t>
      </w:r>
    </w:p>
    <w:p w:rsidR="00D2270F" w:rsidRPr="00477D59" w:rsidRDefault="00D2270F" w:rsidP="00437E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ведет  уроки и платные занятия у одних и тех же учеников;</w:t>
      </w:r>
    </w:p>
    <w:p w:rsidR="00D2270F" w:rsidRPr="00477D59" w:rsidRDefault="00D2270F" w:rsidP="00437E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«обменивается» с коллегами слабоуспевающими  обучающимися для репетиторства;</w:t>
      </w:r>
    </w:p>
    <w:p w:rsidR="00D2270F" w:rsidRPr="00477D59" w:rsidRDefault="00D2270F" w:rsidP="00437E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 xml:space="preserve">-учитель осуществляет репетиторство с </w:t>
      </w:r>
      <w:proofErr w:type="gramStart"/>
      <w:r w:rsidRPr="00477D5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77D59">
        <w:rPr>
          <w:rFonts w:ascii="Times New Roman" w:hAnsi="Times New Roman"/>
          <w:sz w:val="28"/>
          <w:szCs w:val="28"/>
        </w:rPr>
        <w:t>, которых  обучает;</w:t>
      </w:r>
    </w:p>
    <w:p w:rsidR="00D2270F" w:rsidRPr="00477D59" w:rsidRDefault="00D2270F" w:rsidP="00437E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осуществляет репетиторство во время урока, внеклассного мероприятия и т.д.;</w:t>
      </w:r>
    </w:p>
    <w:p w:rsidR="00D2270F" w:rsidRPr="00477D59" w:rsidRDefault="00D2270F" w:rsidP="00437E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получает  подарки и услуги;</w:t>
      </w:r>
    </w:p>
    <w:p w:rsidR="00D2270F" w:rsidRPr="00477D59" w:rsidRDefault="00D2270F" w:rsidP="00437E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участвует  в формировании списка класса, особенно первоклассников;</w:t>
      </w:r>
    </w:p>
    <w:p w:rsidR="00D2270F" w:rsidRPr="00477D59" w:rsidRDefault="00D2270F" w:rsidP="00437E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собирает  деньги  на нужды класса, школы;</w:t>
      </w:r>
    </w:p>
    <w:p w:rsidR="00D2270F" w:rsidRPr="00477D59" w:rsidRDefault="00D2270F" w:rsidP="00437E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участвует  в жюри конкурсных мероприятий, олимпиад с участием своих обучающихся;</w:t>
      </w:r>
    </w:p>
    <w:p w:rsidR="00D2270F" w:rsidRPr="00477D59" w:rsidRDefault="00D2270F" w:rsidP="00437E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lastRenderedPageBreak/>
        <w:t>-учитель получает небезвыгодные предложения  от родителей (законных представителей) обучающихся, которых он обучает или у которых является классным руководителем;</w:t>
      </w:r>
    </w:p>
    <w:p w:rsidR="00D2270F" w:rsidRPr="00477D59" w:rsidRDefault="00D2270F" w:rsidP="0043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 xml:space="preserve">           учитель небескорыстно использует  возможности родителей обучающихся;</w:t>
      </w:r>
    </w:p>
    <w:p w:rsidR="00D2270F" w:rsidRPr="00477D59" w:rsidRDefault="00D2270F" w:rsidP="00437E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нарушает  установленные в Школе запреты  и т.д.</w:t>
      </w:r>
    </w:p>
    <w:p w:rsidR="00D2270F" w:rsidRPr="00477D59" w:rsidRDefault="00D2270F" w:rsidP="0043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 xml:space="preserve">4. Для предотвращения конфликта интересов педагогическим работникам Школы необходимо следовать «Кодексу </w:t>
      </w:r>
      <w:r w:rsidR="00477D59">
        <w:rPr>
          <w:rFonts w:ascii="Times New Roman" w:hAnsi="Times New Roman"/>
          <w:sz w:val="28"/>
          <w:szCs w:val="28"/>
        </w:rPr>
        <w:t>этики и служебного поведения сотрудников Школы</w:t>
      </w:r>
      <w:r w:rsidRPr="00477D59">
        <w:rPr>
          <w:rFonts w:ascii="Times New Roman" w:hAnsi="Times New Roman"/>
          <w:sz w:val="28"/>
          <w:szCs w:val="28"/>
        </w:rPr>
        <w:t>».</w:t>
      </w:r>
    </w:p>
    <w:p w:rsidR="00D2270F" w:rsidRPr="00477D59" w:rsidRDefault="00D2270F" w:rsidP="0043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5.Педагогический работник Школы, в отношении которого возник спор о конфликте интересов, вправе обратиться в</w:t>
      </w:r>
      <w:r w:rsidRPr="00477D59">
        <w:rPr>
          <w:rFonts w:ascii="Times New Roman" w:hAnsi="Times New Roman"/>
          <w:b/>
          <w:sz w:val="28"/>
          <w:szCs w:val="28"/>
        </w:rPr>
        <w:t xml:space="preserve"> </w:t>
      </w:r>
      <w:r w:rsidRPr="00477D59">
        <w:rPr>
          <w:rFonts w:ascii="Times New Roman" w:hAnsi="Times New Roman"/>
          <w:sz w:val="28"/>
          <w:szCs w:val="28"/>
        </w:rPr>
        <w:t xml:space="preserve">Комиссию по урегулированию споров между участниками образовательных отношений, в функциональные </w:t>
      </w:r>
      <w:proofErr w:type="gramStart"/>
      <w:r w:rsidRPr="00477D59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477D59">
        <w:rPr>
          <w:rFonts w:ascii="Times New Roman" w:hAnsi="Times New Roman"/>
          <w:sz w:val="28"/>
          <w:szCs w:val="28"/>
        </w:rPr>
        <w:t xml:space="preserve"> которой входит прием вопросов сотрудников  об определении наличия или отсутствия данного конфликта. </w:t>
      </w:r>
    </w:p>
    <w:p w:rsidR="00D2270F" w:rsidRPr="00477D59" w:rsidRDefault="00D2270F" w:rsidP="00437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7D59">
        <w:rPr>
          <w:color w:val="000000"/>
          <w:sz w:val="28"/>
          <w:szCs w:val="28"/>
        </w:rPr>
        <w:t xml:space="preserve">6. Обратиться в  Комиссию можно только в письменной форме. </w:t>
      </w:r>
    </w:p>
    <w:p w:rsidR="005260AC" w:rsidRPr="00477D59" w:rsidRDefault="005260AC" w:rsidP="00437E88">
      <w:pPr>
        <w:jc w:val="both"/>
        <w:rPr>
          <w:rFonts w:ascii="Times New Roman" w:hAnsi="Times New Roman"/>
          <w:sz w:val="28"/>
          <w:szCs w:val="28"/>
        </w:rPr>
      </w:pPr>
    </w:p>
    <w:sectPr w:rsidR="005260AC" w:rsidRPr="00477D59" w:rsidSect="0052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0F"/>
    <w:rsid w:val="002A1D0C"/>
    <w:rsid w:val="00437E88"/>
    <w:rsid w:val="00477D59"/>
    <w:rsid w:val="004A35B0"/>
    <w:rsid w:val="005260AC"/>
    <w:rsid w:val="0078767C"/>
    <w:rsid w:val="00AE306A"/>
    <w:rsid w:val="00B62B19"/>
    <w:rsid w:val="00CD7F62"/>
    <w:rsid w:val="00D2270F"/>
    <w:rsid w:val="00D262AF"/>
    <w:rsid w:val="00F8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270F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uiPriority w:val="99"/>
    <w:rsid w:val="00D2270F"/>
    <w:pPr>
      <w:widowControl w:val="0"/>
      <w:suppressAutoHyphens/>
      <w:spacing w:after="120" w:line="240" w:lineRule="auto"/>
      <w:ind w:left="283"/>
    </w:pPr>
    <w:rPr>
      <w:rFonts w:ascii="Times New Roman" w:hAnsi="Times New Roman" w:cs="Mangal"/>
      <w:color w:val="000000"/>
      <w:sz w:val="24"/>
      <w:szCs w:val="24"/>
      <w:lang w:eastAsia="zh-C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270F"/>
    <w:rPr>
      <w:rFonts w:ascii="Times New Roman" w:eastAsia="Times New Roma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2415</Characters>
  <Application>Microsoft Office Word</Application>
  <DocSecurity>0</DocSecurity>
  <Lines>20</Lines>
  <Paragraphs>5</Paragraphs>
  <ScaleCrop>false</ScaleCrop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2014-12-08T15:09:00Z</cp:lastPrinted>
  <dcterms:created xsi:type="dcterms:W3CDTF">2018-11-23T09:41:00Z</dcterms:created>
  <dcterms:modified xsi:type="dcterms:W3CDTF">2018-11-23T09:41:00Z</dcterms:modified>
</cp:coreProperties>
</file>